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38203DE2"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115566">
        <w:rPr>
          <w:rFonts w:asciiTheme="majorHAnsi" w:hAnsiTheme="majorHAnsi" w:cs="Arial"/>
          <w:b/>
          <w:bCs/>
          <w:sz w:val="22"/>
          <w:szCs w:val="22"/>
        </w:rPr>
        <w:t>1</w:t>
      </w:r>
      <w:r w:rsidR="00ED0685">
        <w:rPr>
          <w:rFonts w:asciiTheme="majorHAnsi" w:hAnsiTheme="majorHAnsi" w:cs="Arial"/>
          <w:b/>
          <w:bCs/>
          <w:sz w:val="22"/>
          <w:szCs w:val="22"/>
        </w:rPr>
        <w:t>4</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ED0685">
        <w:rPr>
          <w:rFonts w:asciiTheme="majorHAnsi" w:hAnsiTheme="majorHAnsi" w:cs="Arial"/>
          <w:b/>
          <w:bCs/>
          <w:sz w:val="22"/>
          <w:szCs w:val="22"/>
        </w:rPr>
        <w:t>April</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1DC067E8" w:rsidR="00190767" w:rsidRDefault="006C2B17" w:rsidP="0046558B">
      <w:pPr>
        <w:spacing w:after="0"/>
        <w:ind w:firstLine="720"/>
      </w:pPr>
      <w:r>
        <w:t xml:space="preserve">    Cllrs</w:t>
      </w:r>
      <w:r w:rsidR="000C5DC2">
        <w:t>.</w:t>
      </w:r>
      <w:r w:rsidR="009B5A03">
        <w:t xml:space="preserve"> </w:t>
      </w:r>
      <w:r w:rsidR="00E6121A">
        <w:t>N. Hill</w:t>
      </w:r>
      <w:r w:rsidR="000C5DC2">
        <w:t xml:space="preserve"> </w:t>
      </w:r>
      <w:r w:rsidR="009B5A03">
        <w:t>and J. Taylor</w:t>
      </w:r>
    </w:p>
    <w:p w14:paraId="4B6E172E" w14:textId="32A2771D" w:rsidR="0046558B" w:rsidRDefault="00190767" w:rsidP="005F05AC">
      <w:pPr>
        <w:spacing w:after="0"/>
        <w:ind w:firstLine="720"/>
      </w:pPr>
      <w:r>
        <w:t xml:space="preserve">    Apologies were received from Cllr</w:t>
      </w:r>
      <w:r w:rsidR="00ED0685">
        <w:t>s</w:t>
      </w:r>
      <w:r w:rsidR="0006195B">
        <w:t>.</w:t>
      </w:r>
      <w:r w:rsidR="000C5DC2">
        <w:t xml:space="preserve"> </w:t>
      </w:r>
      <w:r w:rsidR="00ED0685">
        <w:t>Mrs. K. Iveson and Mrs</w:t>
      </w:r>
      <w:r w:rsidR="00E6121A">
        <w:t>. J. Sadler</w:t>
      </w:r>
      <w:r w:rsidR="002C5EFC">
        <w:t>.</w:t>
      </w:r>
    </w:p>
    <w:p w14:paraId="0AEA9F02" w14:textId="77777777" w:rsidR="00B02126" w:rsidRDefault="0006195B" w:rsidP="00B02126">
      <w:pPr>
        <w:spacing w:after="0"/>
        <w:ind w:firstLine="720"/>
      </w:pPr>
      <w:r>
        <w:t xml:space="preserve">    </w:t>
      </w:r>
    </w:p>
    <w:p w14:paraId="57004501" w14:textId="3D3B3744" w:rsidR="006C2B17" w:rsidRPr="004C6B63" w:rsidRDefault="00ED0685" w:rsidP="00B02126">
      <w:pPr>
        <w:spacing w:after="0"/>
        <w:rPr>
          <w:b/>
          <w:bCs/>
        </w:rPr>
      </w:pPr>
      <w:r>
        <w:rPr>
          <w:b/>
          <w:bCs/>
        </w:rPr>
        <w:t>703</w:t>
      </w:r>
      <w:r w:rsidR="006C2B17" w:rsidRPr="004C6B63">
        <w:rPr>
          <w:b/>
          <w:bCs/>
        </w:rPr>
        <w:t xml:space="preserve"> Interests</w:t>
      </w:r>
    </w:p>
    <w:p w14:paraId="687A246E" w14:textId="71858BFA" w:rsidR="009366BA" w:rsidRDefault="006C2B17" w:rsidP="007073D1">
      <w:pPr>
        <w:spacing w:after="0" w:line="240" w:lineRule="auto"/>
      </w:pPr>
      <w:r w:rsidRPr="004C6B63">
        <w:tab/>
        <w:t xml:space="preserve">No interests were </w:t>
      </w:r>
      <w:r w:rsidR="00291E31" w:rsidRPr="004C6B63">
        <w:t>declared.</w:t>
      </w:r>
    </w:p>
    <w:p w14:paraId="47DD4E43" w14:textId="77777777" w:rsidR="00B02126" w:rsidRPr="004C6B63" w:rsidRDefault="00B02126" w:rsidP="007073D1">
      <w:pPr>
        <w:spacing w:after="0" w:line="240" w:lineRule="auto"/>
      </w:pPr>
    </w:p>
    <w:p w14:paraId="205EEB65" w14:textId="47DFB0F8" w:rsidR="00EC790C" w:rsidRDefault="00ED0685" w:rsidP="007B0B10">
      <w:pPr>
        <w:spacing w:line="240" w:lineRule="auto"/>
      </w:pPr>
      <w:r>
        <w:rPr>
          <w:b/>
          <w:bCs/>
        </w:rPr>
        <w:t>704</w:t>
      </w:r>
      <w:r w:rsidR="006C2B17" w:rsidRPr="004C6B63">
        <w:rPr>
          <w:b/>
          <w:bCs/>
        </w:rPr>
        <w:t xml:space="preserve"> </w:t>
      </w:r>
      <w:r w:rsidR="00EC790C" w:rsidRPr="004C6B63">
        <w:rPr>
          <w:b/>
          <w:bCs/>
        </w:rPr>
        <w:t>Minutes</w:t>
      </w:r>
      <w:r w:rsidR="00EC790C" w:rsidRPr="004C6B63">
        <w:t xml:space="preserve"> </w:t>
      </w:r>
    </w:p>
    <w:p w14:paraId="06BA4ADB" w14:textId="2676AB17"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2C5EFC">
        <w:t>1</w:t>
      </w:r>
      <w:r w:rsidR="00B02126">
        <w:t>0</w:t>
      </w:r>
      <w:r w:rsidR="006C2B17" w:rsidRPr="004C6B63">
        <w:rPr>
          <w:vertAlign w:val="superscript"/>
        </w:rPr>
        <w:t>th</w:t>
      </w:r>
      <w:r w:rsidR="006C2B17" w:rsidRPr="004C6B63">
        <w:t xml:space="preserve"> </w:t>
      </w:r>
      <w:r w:rsidR="00ED0685">
        <w:t>March</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0BAA0F37" w:rsidR="007B0B10" w:rsidRDefault="00ED0685" w:rsidP="007B0B10">
      <w:pPr>
        <w:spacing w:line="240" w:lineRule="auto"/>
        <w:rPr>
          <w:b/>
          <w:bCs/>
        </w:rPr>
      </w:pPr>
      <w:r>
        <w:rPr>
          <w:b/>
          <w:bCs/>
        </w:rPr>
        <w:t>705</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52E3E997" w:rsidR="00D815E8" w:rsidRPr="004C6B63" w:rsidRDefault="00D815E8" w:rsidP="0016202F">
      <w:pPr>
        <w:pStyle w:val="ListParagraph"/>
        <w:ind w:left="1080"/>
      </w:pPr>
      <w:r>
        <w:t xml:space="preserve">Cllr. Taylor </w:t>
      </w:r>
      <w:r w:rsidR="005C2955">
        <w:t xml:space="preserve">reported that </w:t>
      </w:r>
      <w:r w:rsidR="009E0478">
        <w:t xml:space="preserve">he had </w:t>
      </w:r>
      <w:r w:rsidR="00EE1370">
        <w:t>been informed by Care for Your Area that there were no problems in the village. The Clerk confirmed that he had requested that Enforcement should carry out a survey.</w:t>
      </w:r>
    </w:p>
    <w:p w14:paraId="0EA34F1E" w14:textId="05494315" w:rsidR="00EC790C" w:rsidRDefault="00EE1370" w:rsidP="00D815E8">
      <w:pPr>
        <w:pStyle w:val="ListParagraph"/>
        <w:numPr>
          <w:ilvl w:val="0"/>
          <w:numId w:val="14"/>
        </w:numPr>
      </w:pPr>
      <w:r>
        <w:t>North Lodge Access</w:t>
      </w:r>
    </w:p>
    <w:p w14:paraId="6A279640" w14:textId="62B30046" w:rsidR="00EC790C" w:rsidRDefault="00EE1370" w:rsidP="00EC790C">
      <w:pPr>
        <w:pStyle w:val="ListParagraph"/>
        <w:ind w:left="1080"/>
      </w:pPr>
      <w:r>
        <w:t>The Clerk reported that he had received no response from Stockton BC.</w:t>
      </w:r>
    </w:p>
    <w:p w14:paraId="00301833" w14:textId="016DFB2F" w:rsidR="006C2B17" w:rsidRPr="004C6B63" w:rsidRDefault="00ED0685" w:rsidP="006C2B17">
      <w:pPr>
        <w:rPr>
          <w:b/>
          <w:bCs/>
        </w:rPr>
      </w:pPr>
      <w:r>
        <w:rPr>
          <w:b/>
          <w:bCs/>
        </w:rPr>
        <w:t>706</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173BDAA5" w:rsidR="00A16AA5" w:rsidRPr="004C6B63" w:rsidRDefault="00A16AA5">
            <w:pPr>
              <w:rPr>
                <w:rFonts w:cs="Arial"/>
              </w:rPr>
            </w:pPr>
            <w:r w:rsidRPr="004C6B63">
              <w:rPr>
                <w:rFonts w:cs="Arial"/>
              </w:rPr>
              <w:t>Clerk’s salary &amp; expenses (</w:t>
            </w:r>
            <w:r w:rsidR="00ED0685">
              <w:rPr>
                <w:rFonts w:cs="Arial"/>
              </w:rPr>
              <w:t>Mar</w:t>
            </w:r>
            <w:r w:rsidR="0016202F">
              <w:rPr>
                <w:rFonts w:cs="Arial"/>
              </w:rPr>
              <w:t>)</w:t>
            </w:r>
          </w:p>
        </w:tc>
        <w:tc>
          <w:tcPr>
            <w:tcW w:w="1224" w:type="dxa"/>
          </w:tcPr>
          <w:p w14:paraId="5BFA9990" w14:textId="2B86E57F" w:rsidR="00A16AA5" w:rsidRPr="004C6B63" w:rsidRDefault="00A16AA5">
            <w:pPr>
              <w:jc w:val="right"/>
              <w:rPr>
                <w:rFonts w:cs="Arial"/>
              </w:rPr>
            </w:pPr>
            <w:r w:rsidRPr="004C6B63">
              <w:rPr>
                <w:rFonts w:cs="Arial"/>
              </w:rPr>
              <w:t xml:space="preserve">£ </w:t>
            </w:r>
            <w:r w:rsidR="002C17AB">
              <w:rPr>
                <w:rFonts w:cs="Arial"/>
              </w:rPr>
              <w:t>1</w:t>
            </w:r>
            <w:r w:rsidR="009E0478">
              <w:rPr>
                <w:rFonts w:cs="Arial"/>
              </w:rPr>
              <w:t>5</w:t>
            </w:r>
            <w:r w:rsidR="004B63F1">
              <w:rPr>
                <w:rFonts w:cs="Arial"/>
              </w:rPr>
              <w:t>5</w:t>
            </w:r>
            <w:r w:rsidR="009E0478">
              <w:rPr>
                <w:rFonts w:cs="Arial"/>
              </w:rPr>
              <w:t>.</w:t>
            </w:r>
            <w:r w:rsidR="004B63F1">
              <w:rPr>
                <w:rFonts w:cs="Arial"/>
              </w:rPr>
              <w:t>3</w:t>
            </w:r>
            <w:r w:rsidR="000C5DC2">
              <w:rPr>
                <w:rFonts w:cs="Arial"/>
              </w:rPr>
              <w:t>2</w:t>
            </w:r>
          </w:p>
        </w:tc>
      </w:tr>
      <w:tr w:rsidR="00ED0685" w:rsidRPr="004C6B63" w14:paraId="554AAD66" w14:textId="77777777" w:rsidTr="000C5DC2">
        <w:tc>
          <w:tcPr>
            <w:tcW w:w="840" w:type="dxa"/>
          </w:tcPr>
          <w:p w14:paraId="0C9C2F48" w14:textId="1D0CF030" w:rsidR="00ED0685" w:rsidRPr="004C6B63" w:rsidRDefault="00ED0685">
            <w:pPr>
              <w:jc w:val="center"/>
              <w:rPr>
                <w:rFonts w:cs="Arial"/>
              </w:rPr>
            </w:pPr>
            <w:r>
              <w:rPr>
                <w:rFonts w:cs="Arial"/>
              </w:rPr>
              <w:t>BACS</w:t>
            </w:r>
          </w:p>
        </w:tc>
        <w:tc>
          <w:tcPr>
            <w:tcW w:w="3691" w:type="dxa"/>
          </w:tcPr>
          <w:p w14:paraId="5ECEA1DD" w14:textId="711EF826" w:rsidR="00ED0685" w:rsidRPr="004C6B63" w:rsidRDefault="00ED0685">
            <w:pPr>
              <w:rPr>
                <w:rFonts w:cs="Arial"/>
              </w:rPr>
            </w:pPr>
            <w:r>
              <w:rPr>
                <w:rFonts w:cs="Arial"/>
              </w:rPr>
              <w:t>HM Revenue &amp; Customs</w:t>
            </w:r>
          </w:p>
        </w:tc>
        <w:tc>
          <w:tcPr>
            <w:tcW w:w="3261" w:type="dxa"/>
          </w:tcPr>
          <w:p w14:paraId="38248AC7" w14:textId="02384D7D" w:rsidR="00ED0685" w:rsidRPr="004C6B63" w:rsidRDefault="00ED0685">
            <w:pPr>
              <w:rPr>
                <w:rFonts w:cs="Arial"/>
              </w:rPr>
            </w:pPr>
            <w:r>
              <w:rPr>
                <w:rFonts w:cs="Arial"/>
              </w:rPr>
              <w:t>Clerk’s PAYE</w:t>
            </w:r>
          </w:p>
        </w:tc>
        <w:tc>
          <w:tcPr>
            <w:tcW w:w="1224" w:type="dxa"/>
          </w:tcPr>
          <w:p w14:paraId="6CECD8EB" w14:textId="4C22C0CA" w:rsidR="00ED0685" w:rsidRPr="004C6B63" w:rsidRDefault="00ED0685">
            <w:pPr>
              <w:jc w:val="right"/>
              <w:rPr>
                <w:rFonts w:cs="Arial"/>
              </w:rPr>
            </w:pPr>
            <w:r>
              <w:rPr>
                <w:rFonts w:cs="Arial"/>
              </w:rPr>
              <w:t>£ 100.20</w:t>
            </w:r>
          </w:p>
        </w:tc>
      </w:tr>
      <w:tr w:rsidR="00ED0685" w:rsidRPr="004C6B63" w14:paraId="4139F943" w14:textId="77777777" w:rsidTr="000C5DC2">
        <w:tc>
          <w:tcPr>
            <w:tcW w:w="840" w:type="dxa"/>
          </w:tcPr>
          <w:p w14:paraId="2F068E8C" w14:textId="156A75DB" w:rsidR="00ED0685" w:rsidRPr="004C6B63" w:rsidRDefault="00ED0685">
            <w:pPr>
              <w:jc w:val="center"/>
              <w:rPr>
                <w:rFonts w:cs="Arial"/>
              </w:rPr>
            </w:pPr>
            <w:r>
              <w:rPr>
                <w:rFonts w:cs="Arial"/>
              </w:rPr>
              <w:t>D/D</w:t>
            </w:r>
          </w:p>
        </w:tc>
        <w:tc>
          <w:tcPr>
            <w:tcW w:w="3691" w:type="dxa"/>
          </w:tcPr>
          <w:p w14:paraId="29975EF0" w14:textId="4D7B61CF" w:rsidR="00ED0685" w:rsidRPr="004C6B63" w:rsidRDefault="00ED0685">
            <w:pPr>
              <w:rPr>
                <w:rFonts w:cs="Arial"/>
              </w:rPr>
            </w:pPr>
            <w:r>
              <w:rPr>
                <w:rFonts w:cs="Arial"/>
              </w:rPr>
              <w:t>Stockton Borough Council</w:t>
            </w:r>
          </w:p>
        </w:tc>
        <w:tc>
          <w:tcPr>
            <w:tcW w:w="3261" w:type="dxa"/>
          </w:tcPr>
          <w:p w14:paraId="2F21DB01" w14:textId="6266C5E7" w:rsidR="00ED0685" w:rsidRPr="004C6B63" w:rsidRDefault="00ED0685">
            <w:pPr>
              <w:rPr>
                <w:rFonts w:cs="Arial"/>
              </w:rPr>
            </w:pPr>
            <w:r>
              <w:rPr>
                <w:rFonts w:cs="Arial"/>
              </w:rPr>
              <w:t>Cemetery waste bin</w:t>
            </w:r>
            <w:r w:rsidR="00AA193F">
              <w:rPr>
                <w:rFonts w:cs="Arial"/>
              </w:rPr>
              <w:t xml:space="preserve"> (Apr)</w:t>
            </w:r>
          </w:p>
        </w:tc>
        <w:tc>
          <w:tcPr>
            <w:tcW w:w="1224" w:type="dxa"/>
          </w:tcPr>
          <w:p w14:paraId="40DB8995" w14:textId="10A0415E" w:rsidR="00ED0685" w:rsidRPr="004C6B63" w:rsidRDefault="00ED0685">
            <w:pPr>
              <w:jc w:val="right"/>
              <w:rPr>
                <w:rFonts w:cs="Arial"/>
              </w:rPr>
            </w:pPr>
            <w:r>
              <w:rPr>
                <w:rFonts w:cs="Arial"/>
              </w:rPr>
              <w:t>£ 38.00</w:t>
            </w:r>
          </w:p>
        </w:tc>
      </w:tr>
      <w:tr w:rsidR="00ED0685" w:rsidRPr="004C6B63" w14:paraId="2C8DF8BE" w14:textId="77777777" w:rsidTr="000C5DC2">
        <w:tc>
          <w:tcPr>
            <w:tcW w:w="840" w:type="dxa"/>
          </w:tcPr>
          <w:p w14:paraId="681C5AE6" w14:textId="1281CAD0" w:rsidR="00ED0685" w:rsidRPr="004C6B63" w:rsidRDefault="00ED0685">
            <w:pPr>
              <w:jc w:val="center"/>
              <w:rPr>
                <w:rFonts w:cs="Arial"/>
              </w:rPr>
            </w:pPr>
            <w:r>
              <w:rPr>
                <w:rFonts w:cs="Arial"/>
              </w:rPr>
              <w:t>BACS</w:t>
            </w:r>
          </w:p>
        </w:tc>
        <w:tc>
          <w:tcPr>
            <w:tcW w:w="3691" w:type="dxa"/>
          </w:tcPr>
          <w:p w14:paraId="22D82869" w14:textId="6EC35775" w:rsidR="00ED0685" w:rsidRPr="004C6B63" w:rsidRDefault="00ED0685">
            <w:pPr>
              <w:rPr>
                <w:rFonts w:cs="Arial"/>
              </w:rPr>
            </w:pPr>
            <w:r>
              <w:rPr>
                <w:rFonts w:cs="Arial"/>
              </w:rPr>
              <w:t>M. Cherrett</w:t>
            </w:r>
          </w:p>
        </w:tc>
        <w:tc>
          <w:tcPr>
            <w:tcW w:w="3261" w:type="dxa"/>
          </w:tcPr>
          <w:p w14:paraId="59930B7A" w14:textId="6C1B172A" w:rsidR="00ED0685" w:rsidRPr="004C6B63" w:rsidRDefault="00ED0685">
            <w:pPr>
              <w:rPr>
                <w:rFonts w:cs="Arial"/>
              </w:rPr>
            </w:pPr>
            <w:r>
              <w:rPr>
                <w:rFonts w:cs="Arial"/>
              </w:rPr>
              <w:t>Newsletter copying</w:t>
            </w:r>
          </w:p>
        </w:tc>
        <w:tc>
          <w:tcPr>
            <w:tcW w:w="1224" w:type="dxa"/>
          </w:tcPr>
          <w:p w14:paraId="792C1E29" w14:textId="586907F2" w:rsidR="00ED0685" w:rsidRPr="004C6B63" w:rsidRDefault="00ED0685">
            <w:pPr>
              <w:jc w:val="right"/>
              <w:rPr>
                <w:rFonts w:cs="Arial"/>
              </w:rPr>
            </w:pPr>
            <w:r>
              <w:rPr>
                <w:rFonts w:cs="Arial"/>
              </w:rPr>
              <w:t>£41.50</w:t>
            </w:r>
          </w:p>
        </w:tc>
      </w:tr>
    </w:tbl>
    <w:p w14:paraId="5FF793EA" w14:textId="77777777" w:rsidR="00ED0685" w:rsidRDefault="00ED0685" w:rsidP="00B17154">
      <w:pPr>
        <w:rPr>
          <w:b/>
          <w:bCs/>
        </w:rPr>
      </w:pPr>
    </w:p>
    <w:p w14:paraId="29C6786D" w14:textId="47B759A9" w:rsidR="00B60F0C" w:rsidRDefault="00ED0685" w:rsidP="00B17154">
      <w:pPr>
        <w:rPr>
          <w:b/>
          <w:bCs/>
        </w:rPr>
      </w:pPr>
      <w:r>
        <w:rPr>
          <w:b/>
          <w:bCs/>
        </w:rPr>
        <w:t>707</w:t>
      </w:r>
      <w:r w:rsidR="00B17154" w:rsidRPr="00B17154">
        <w:rPr>
          <w:b/>
          <w:bCs/>
        </w:rPr>
        <w:t xml:space="preserve"> Pending Matters</w:t>
      </w:r>
    </w:p>
    <w:p w14:paraId="0FA2AAE6" w14:textId="44CAD525" w:rsidR="00A05634" w:rsidRDefault="006970F6" w:rsidP="00A05634">
      <w:pPr>
        <w:pStyle w:val="ListParagraph"/>
        <w:numPr>
          <w:ilvl w:val="0"/>
          <w:numId w:val="20"/>
        </w:numPr>
      </w:pPr>
      <w:r>
        <w:t>Risk Analysis</w:t>
      </w:r>
      <w:r>
        <w:tab/>
      </w:r>
    </w:p>
    <w:p w14:paraId="5218431E" w14:textId="77777777" w:rsidR="003A2727" w:rsidRPr="00C71E97" w:rsidRDefault="003A2727" w:rsidP="003A2727">
      <w:pPr>
        <w:pStyle w:val="ListParagraph"/>
        <w:ind w:left="1080"/>
      </w:pPr>
      <w:r>
        <w:t>Members were pleased to accept the Clerk’s proposed Risk Analysis form for the year ready for the internal audit.</w:t>
      </w:r>
    </w:p>
    <w:p w14:paraId="3FC3CF54" w14:textId="1754D80C" w:rsidR="009E0478" w:rsidRPr="00B17154" w:rsidRDefault="009E0478" w:rsidP="00A05634">
      <w:pPr>
        <w:pStyle w:val="ListParagraph"/>
        <w:numPr>
          <w:ilvl w:val="0"/>
          <w:numId w:val="20"/>
        </w:numPr>
      </w:pPr>
      <w:r>
        <w:t>Casual Vacancy</w:t>
      </w:r>
    </w:p>
    <w:p w14:paraId="67655059" w14:textId="5F0D2D92" w:rsidR="000B4AE4" w:rsidRDefault="00832B40" w:rsidP="006970F6">
      <w:pPr>
        <w:pStyle w:val="ListParagraph"/>
        <w:ind w:left="1080"/>
      </w:pPr>
      <w:r>
        <w:t xml:space="preserve">The Clerk reported that </w:t>
      </w:r>
      <w:r w:rsidR="006970F6">
        <w:t>the previous enquirer had not responded</w:t>
      </w:r>
      <w:r>
        <w:t>.</w:t>
      </w:r>
      <w:r w:rsidR="004B1D15">
        <w:tab/>
      </w:r>
    </w:p>
    <w:p w14:paraId="54323C8C" w14:textId="151CA48F" w:rsidR="002C5EFC" w:rsidRDefault="00ED0685" w:rsidP="000B4AE4">
      <w:pPr>
        <w:rPr>
          <w:b/>
          <w:bCs/>
        </w:rPr>
      </w:pPr>
      <w:r>
        <w:rPr>
          <w:b/>
          <w:bCs/>
        </w:rPr>
        <w:t>709</w:t>
      </w:r>
      <w:r w:rsidR="002C5EFC">
        <w:rPr>
          <w:b/>
          <w:bCs/>
        </w:rPr>
        <w:t xml:space="preserve"> </w:t>
      </w:r>
      <w:r w:rsidR="00B02126">
        <w:rPr>
          <w:b/>
          <w:bCs/>
        </w:rPr>
        <w:t>Preston</w:t>
      </w:r>
      <w:r w:rsidR="002C5EFC">
        <w:rPr>
          <w:b/>
          <w:bCs/>
        </w:rPr>
        <w:t xml:space="preserve"> Park</w:t>
      </w:r>
    </w:p>
    <w:p w14:paraId="66182F4E" w14:textId="2E56E065" w:rsidR="002C5EFC" w:rsidRDefault="006D14B4" w:rsidP="002C5EFC">
      <w:pPr>
        <w:pStyle w:val="ListParagraph"/>
        <w:numPr>
          <w:ilvl w:val="0"/>
          <w:numId w:val="22"/>
        </w:numPr>
      </w:pPr>
      <w:r>
        <w:t>Upgrade and drainage</w:t>
      </w:r>
    </w:p>
    <w:p w14:paraId="7B0EFDDB" w14:textId="0A78B0DE" w:rsidR="006D14B4" w:rsidRDefault="006D14B4" w:rsidP="006D14B4">
      <w:pPr>
        <w:pStyle w:val="ListParagraph"/>
        <w:ind w:left="1080"/>
      </w:pPr>
      <w:r>
        <w:t>Cllr. Taylor reported on the ongoing problems with the drainage provision for the developments.  It appeared that insufficient design work had gone into the development. He said Northumbrian Water were being asked whether they had been consulted, or informed, of the plans.  He hoped that costs would be met through professional liability insurance of the parties involved rather than on the ratepayers of Stockton</w:t>
      </w:r>
      <w:r w:rsidR="00C56C1E">
        <w:t>.</w:t>
      </w:r>
    </w:p>
    <w:p w14:paraId="3D615C95" w14:textId="4853B5C3" w:rsidR="00C56C1E" w:rsidRPr="005C71CC" w:rsidRDefault="00C56C1E" w:rsidP="00C56C1E">
      <w:pPr>
        <w:pStyle w:val="ListParagraph"/>
        <w:ind w:left="1080"/>
        <w:jc w:val="right"/>
      </w:pPr>
      <w:r w:rsidRPr="005C71CC">
        <w:t>18</w:t>
      </w:r>
      <w:r w:rsidR="00ED0685">
        <w:t>7</w:t>
      </w:r>
    </w:p>
    <w:p w14:paraId="71523944" w14:textId="77777777" w:rsidR="00C56C1E" w:rsidRDefault="00C56C1E" w:rsidP="006D14B4">
      <w:pPr>
        <w:pStyle w:val="ListParagraph"/>
        <w:ind w:left="1080"/>
      </w:pPr>
    </w:p>
    <w:p w14:paraId="548B5375" w14:textId="00C35FF3" w:rsidR="006D14B4" w:rsidRDefault="006D14B4" w:rsidP="002C5EFC">
      <w:pPr>
        <w:pStyle w:val="ListParagraph"/>
        <w:numPr>
          <w:ilvl w:val="0"/>
          <w:numId w:val="22"/>
        </w:numPr>
      </w:pPr>
      <w:r>
        <w:lastRenderedPageBreak/>
        <w:t>North Lodge</w:t>
      </w:r>
    </w:p>
    <w:p w14:paraId="0ED39C7E" w14:textId="6DBFA93C" w:rsidR="006D14B4" w:rsidRDefault="006D14B4" w:rsidP="006D14B4">
      <w:pPr>
        <w:pStyle w:val="ListParagraph"/>
        <w:ind w:left="1080"/>
      </w:pPr>
      <w:r>
        <w:t>Cllr. Taylor reported that the owners of North Lodge had complained that the planned developments would block their right of access from South Lodge. The Clerk was asked to contact Planning to determine their plans in the light of the rights.</w:t>
      </w:r>
    </w:p>
    <w:p w14:paraId="6D75C0EF" w14:textId="1F190452" w:rsidR="000B4AE4" w:rsidRDefault="00BA7E7A" w:rsidP="006D14B4">
      <w:r>
        <w:rPr>
          <w:b/>
          <w:bCs/>
        </w:rPr>
        <w:t>7</w:t>
      </w:r>
      <w:r w:rsidR="00ED0685">
        <w:rPr>
          <w:b/>
          <w:bCs/>
        </w:rPr>
        <w:t>1</w:t>
      </w:r>
      <w:r>
        <w:rPr>
          <w:b/>
          <w:bCs/>
        </w:rPr>
        <w:t>0</w:t>
      </w:r>
      <w:r w:rsidR="006C2B17" w:rsidRPr="000B4AE4">
        <w:rPr>
          <w:b/>
          <w:bCs/>
        </w:rPr>
        <w:t xml:space="preserve"> </w:t>
      </w:r>
      <w:r w:rsidR="009366BA" w:rsidRPr="000B4AE4">
        <w:rPr>
          <w:b/>
          <w:bCs/>
        </w:rPr>
        <w:t>Cemetery</w:t>
      </w:r>
      <w:r w:rsidR="002C5EFC">
        <w:tab/>
      </w:r>
    </w:p>
    <w:p w14:paraId="45773AB4" w14:textId="7E025BCD" w:rsidR="002C5EFC" w:rsidRDefault="002C5EFC" w:rsidP="002C5EFC">
      <w:pPr>
        <w:pStyle w:val="ListParagraph"/>
        <w:numPr>
          <w:ilvl w:val="0"/>
          <w:numId w:val="21"/>
        </w:numPr>
      </w:pPr>
      <w:r>
        <w:t xml:space="preserve">Application </w:t>
      </w:r>
      <w:r w:rsidR="009E0478">
        <w:t>for Grave Space Reservation</w:t>
      </w:r>
    </w:p>
    <w:p w14:paraId="02BF4807" w14:textId="0B1763D3" w:rsidR="002C5EFC" w:rsidRDefault="00665A2F" w:rsidP="002C5EFC">
      <w:pPr>
        <w:pStyle w:val="ListParagraph"/>
        <w:ind w:left="1080"/>
      </w:pPr>
      <w:r>
        <w:t>The Clerk reported that the enquirer had not provided new contact details and had not been back in touch.</w:t>
      </w:r>
    </w:p>
    <w:p w14:paraId="476CAEC0" w14:textId="44ED38B9" w:rsidR="00E55637" w:rsidRDefault="00E55637" w:rsidP="00E55637">
      <w:pPr>
        <w:pStyle w:val="ListParagraph"/>
        <w:ind w:left="1080"/>
      </w:pPr>
    </w:p>
    <w:p w14:paraId="008F30DF" w14:textId="0809071A" w:rsidR="009366BA" w:rsidRDefault="00BA7E7A" w:rsidP="006C2B17">
      <w:pPr>
        <w:rPr>
          <w:b/>
          <w:bCs/>
        </w:rPr>
      </w:pPr>
      <w:r>
        <w:rPr>
          <w:b/>
          <w:bCs/>
        </w:rPr>
        <w:t>7</w:t>
      </w:r>
      <w:r w:rsidR="00ED0685">
        <w:rPr>
          <w:b/>
          <w:bCs/>
        </w:rPr>
        <w:t>1</w:t>
      </w:r>
      <w:r>
        <w:rPr>
          <w:b/>
          <w:bCs/>
        </w:rPr>
        <w:t>1</w:t>
      </w:r>
      <w:r w:rsidR="009366BA">
        <w:rPr>
          <w:b/>
          <w:bCs/>
        </w:rPr>
        <w:t xml:space="preserve"> Correspondence</w:t>
      </w:r>
    </w:p>
    <w:p w14:paraId="07793695" w14:textId="46B1FD09" w:rsidR="005C2955" w:rsidRDefault="00215DBA" w:rsidP="009E0478">
      <w:pPr>
        <w:pStyle w:val="ListParagraph"/>
        <w:numPr>
          <w:ilvl w:val="0"/>
          <w:numId w:val="17"/>
        </w:numPr>
        <w:spacing w:after="0"/>
      </w:pPr>
      <w:r w:rsidRPr="004C6B63">
        <w:t>Correspondence received was noted as listed.</w:t>
      </w:r>
    </w:p>
    <w:p w14:paraId="372BF1A8" w14:textId="26719084" w:rsidR="009E0478" w:rsidRDefault="003A2727" w:rsidP="009E0478">
      <w:pPr>
        <w:pStyle w:val="ListParagraph"/>
        <w:numPr>
          <w:ilvl w:val="0"/>
          <w:numId w:val="17"/>
        </w:numPr>
        <w:spacing w:after="0"/>
      </w:pPr>
      <w:r>
        <w:t>Plans for 520 Yarm Road (previously circulated)</w:t>
      </w:r>
    </w:p>
    <w:p w14:paraId="307D609D" w14:textId="1D71031F" w:rsidR="00735031" w:rsidRDefault="003A2727" w:rsidP="00735031">
      <w:pPr>
        <w:pStyle w:val="ListParagraph"/>
        <w:spacing w:after="0"/>
        <w:ind w:left="1080"/>
      </w:pPr>
      <w:r>
        <w:t>The Clerk reported that he had written to Planning in the terms of Cllr. Taylor’s feedback from local residents.</w:t>
      </w:r>
    </w:p>
    <w:p w14:paraId="3FC7F19B" w14:textId="07F07056" w:rsidR="00735031" w:rsidRDefault="003A2727" w:rsidP="009E0478">
      <w:pPr>
        <w:pStyle w:val="ListParagraph"/>
        <w:numPr>
          <w:ilvl w:val="0"/>
          <w:numId w:val="17"/>
        </w:numPr>
        <w:spacing w:after="0"/>
      </w:pPr>
      <w:r>
        <w:t>Durham Lane development (previously circulated)</w:t>
      </w:r>
    </w:p>
    <w:p w14:paraId="7A56101E" w14:textId="0A6BE270" w:rsidR="00735031" w:rsidRDefault="00735031" w:rsidP="00735031">
      <w:pPr>
        <w:pStyle w:val="ListParagraph"/>
        <w:spacing w:after="0"/>
        <w:ind w:left="1080"/>
      </w:pPr>
      <w:r>
        <w:t xml:space="preserve">Cllr. Taylor stated that </w:t>
      </w:r>
      <w:r w:rsidR="003A2727">
        <w:t>he was concerned for local residents about the impact of the development across the railway line. He asked that the environmental impact, both visual and auditory, be protected by proper screening and sound proofing.</w:t>
      </w:r>
      <w:r w:rsidR="00665A2F">
        <w:t xml:space="preserve"> He further asked that hard copy of the plans be provided for showing residents who had no internet access.</w:t>
      </w:r>
    </w:p>
    <w:p w14:paraId="45B72796" w14:textId="77777777" w:rsidR="003E32FB" w:rsidRDefault="003E32FB" w:rsidP="003E32FB">
      <w:pPr>
        <w:pStyle w:val="ListParagraph"/>
        <w:spacing w:after="0"/>
        <w:ind w:left="1080"/>
      </w:pPr>
    </w:p>
    <w:p w14:paraId="55A63E5E" w14:textId="19AF9EE8" w:rsidR="002C5EFC" w:rsidRDefault="00BA7E7A" w:rsidP="002C5EFC">
      <w:pPr>
        <w:spacing w:after="0"/>
        <w:rPr>
          <w:b/>
          <w:bCs/>
        </w:rPr>
      </w:pPr>
      <w:r>
        <w:rPr>
          <w:b/>
          <w:bCs/>
        </w:rPr>
        <w:t>7</w:t>
      </w:r>
      <w:r w:rsidR="00ED0685">
        <w:rPr>
          <w:b/>
          <w:bCs/>
        </w:rPr>
        <w:t>1</w:t>
      </w:r>
      <w:r>
        <w:rPr>
          <w:b/>
          <w:bCs/>
        </w:rPr>
        <w:t>2</w:t>
      </w:r>
      <w:r w:rsidR="002C5EFC" w:rsidRPr="002C5EFC">
        <w:rPr>
          <w:b/>
          <w:bCs/>
        </w:rPr>
        <w:t xml:space="preserve"> Any Other Business</w:t>
      </w:r>
    </w:p>
    <w:p w14:paraId="5948F989" w14:textId="77777777" w:rsidR="00832B40" w:rsidRPr="002C5EFC" w:rsidRDefault="00832B40" w:rsidP="002C5EFC">
      <w:pPr>
        <w:spacing w:after="0"/>
        <w:rPr>
          <w:b/>
          <w:bCs/>
        </w:rPr>
      </w:pPr>
    </w:p>
    <w:p w14:paraId="2D8DEA4D" w14:textId="510C463A" w:rsidR="002C5EFC" w:rsidRDefault="003A2727" w:rsidP="00832B40">
      <w:pPr>
        <w:pStyle w:val="ListParagraph"/>
        <w:numPr>
          <w:ilvl w:val="0"/>
          <w:numId w:val="24"/>
        </w:numPr>
        <w:spacing w:after="0"/>
      </w:pPr>
      <w:r>
        <w:t>Larch Crescent</w:t>
      </w:r>
    </w:p>
    <w:p w14:paraId="2D0ED241" w14:textId="69DA7C85" w:rsidR="00832B40" w:rsidRDefault="00735031" w:rsidP="00832B40">
      <w:pPr>
        <w:pStyle w:val="ListParagraph"/>
        <w:spacing w:after="0"/>
        <w:ind w:left="1080"/>
      </w:pPr>
      <w:r>
        <w:t xml:space="preserve">The Chairman </w:t>
      </w:r>
      <w:r w:rsidR="003A2727">
        <w:t>requested that Stockton BC should provide street signs for Larch Cresent</w:t>
      </w:r>
      <w:r w:rsidR="00665A2F">
        <w:t>.</w:t>
      </w:r>
    </w:p>
    <w:p w14:paraId="4D79D4B7" w14:textId="7F37F59D" w:rsidR="00735031" w:rsidRDefault="00665A2F" w:rsidP="00832B40">
      <w:pPr>
        <w:pStyle w:val="ListParagraph"/>
        <w:numPr>
          <w:ilvl w:val="0"/>
          <w:numId w:val="24"/>
        </w:numPr>
        <w:spacing w:after="0"/>
      </w:pPr>
      <w:r>
        <w:t>Planning</w:t>
      </w:r>
    </w:p>
    <w:p w14:paraId="5E339594" w14:textId="3B7D5D03" w:rsidR="00832B40" w:rsidRDefault="00665A2F" w:rsidP="00832B40">
      <w:pPr>
        <w:pStyle w:val="ListParagraph"/>
        <w:spacing w:after="0"/>
        <w:ind w:left="1080"/>
      </w:pPr>
      <w:r>
        <w:t>The clerk was asked to contact Planning  to ask for the requested responses about North Lodge access through Preston Park and Quarry Road Allotments car park.</w:t>
      </w:r>
    </w:p>
    <w:p w14:paraId="315334F6" w14:textId="77777777" w:rsidR="002C5EFC" w:rsidRDefault="002C5EFC" w:rsidP="002C5EFC">
      <w:pPr>
        <w:spacing w:after="0"/>
      </w:pPr>
    </w:p>
    <w:p w14:paraId="118760FD" w14:textId="1F18B4DB" w:rsidR="006C2B17" w:rsidRDefault="006C2B17" w:rsidP="006C2B17">
      <w:pPr>
        <w:jc w:val="center"/>
      </w:pPr>
      <w:r w:rsidRPr="004C6B63">
        <w:t xml:space="preserve">Dated this </w:t>
      </w:r>
      <w:r w:rsidR="000C5DC2">
        <w:t>1</w:t>
      </w:r>
      <w:r w:rsidR="00ED0685">
        <w:t>2</w:t>
      </w:r>
      <w:r w:rsidRPr="004C6B63">
        <w:rPr>
          <w:vertAlign w:val="superscript"/>
        </w:rPr>
        <w:t>th</w:t>
      </w:r>
      <w:r w:rsidRPr="004C6B63">
        <w:t xml:space="preserve"> day of</w:t>
      </w:r>
      <w:r w:rsidR="00ED0685">
        <w:t xml:space="preserve"> May</w:t>
      </w:r>
      <w:r w:rsidR="000C5DC2">
        <w:t>2025</w:t>
      </w:r>
    </w:p>
    <w:p w14:paraId="7C801D8E" w14:textId="77777777" w:rsidR="000C5DC2" w:rsidRDefault="000C5DC2" w:rsidP="006C2B17">
      <w:pPr>
        <w:jc w:val="center"/>
      </w:pPr>
    </w:p>
    <w:p w14:paraId="04769A96" w14:textId="77777777" w:rsidR="000C5DC2" w:rsidRPr="004C6B63" w:rsidRDefault="000C5DC2" w:rsidP="006C2B17">
      <w:pPr>
        <w:jc w:val="center"/>
      </w:pPr>
    </w:p>
    <w:p w14:paraId="0439DA0B" w14:textId="2E10EB0F" w:rsidR="006C2B17" w:rsidRPr="004C6B63" w:rsidRDefault="006C2B17" w:rsidP="006C2B17">
      <w:pPr>
        <w:jc w:val="center"/>
      </w:pPr>
      <w:r w:rsidRPr="004C6B63">
        <w:t>……………………………………………….</w:t>
      </w:r>
    </w:p>
    <w:p w14:paraId="37E30AF4" w14:textId="5235E14B" w:rsidR="001614B4" w:rsidRDefault="006C2B17" w:rsidP="00C56C1E">
      <w:pPr>
        <w:jc w:val="center"/>
      </w:pPr>
      <w:r w:rsidRPr="004C6B63">
        <w:t>Chairma</w:t>
      </w:r>
      <w:r w:rsidR="00C56C1E">
        <w:t>n</w:t>
      </w:r>
    </w:p>
    <w:p w14:paraId="3A994B29" w14:textId="77777777" w:rsidR="00C56C1E" w:rsidRDefault="00C56C1E"/>
    <w:p w14:paraId="5A166ACD" w14:textId="59758BE2" w:rsidR="007E6243" w:rsidRPr="004C6B63" w:rsidRDefault="001614B4">
      <w:r>
        <w:t>1</w:t>
      </w:r>
      <w:r w:rsidR="00E6121A">
        <w:t>8</w:t>
      </w:r>
      <w:r w:rsidR="00ED0685">
        <w:t>8</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4B7C" w14:textId="77777777" w:rsidR="0085266F" w:rsidRDefault="0085266F" w:rsidP="00A16AA5">
      <w:pPr>
        <w:spacing w:after="0" w:line="240" w:lineRule="auto"/>
      </w:pPr>
      <w:r>
        <w:separator/>
      </w:r>
    </w:p>
  </w:endnote>
  <w:endnote w:type="continuationSeparator" w:id="0">
    <w:p w14:paraId="4E1BC1D1" w14:textId="77777777" w:rsidR="0085266F" w:rsidRDefault="0085266F"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D925" w14:textId="77777777" w:rsidR="0085266F" w:rsidRDefault="0085266F" w:rsidP="00A16AA5">
      <w:pPr>
        <w:spacing w:after="0" w:line="240" w:lineRule="auto"/>
      </w:pPr>
      <w:r>
        <w:separator/>
      </w:r>
    </w:p>
  </w:footnote>
  <w:footnote w:type="continuationSeparator" w:id="0">
    <w:p w14:paraId="373D78E5" w14:textId="77777777" w:rsidR="0085266F" w:rsidRDefault="0085266F"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7B0AC4"/>
    <w:multiLevelType w:val="hybridMultilevel"/>
    <w:tmpl w:val="49BE85E8"/>
    <w:lvl w:ilvl="0" w:tplc="8BA477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18"/>
  </w:num>
  <w:num w:numId="2" w16cid:durableId="1470973266">
    <w:abstractNumId w:val="3"/>
  </w:num>
  <w:num w:numId="3" w16cid:durableId="209342908">
    <w:abstractNumId w:val="9"/>
  </w:num>
  <w:num w:numId="4" w16cid:durableId="156506777">
    <w:abstractNumId w:val="5"/>
  </w:num>
  <w:num w:numId="5" w16cid:durableId="310133222">
    <w:abstractNumId w:val="20"/>
  </w:num>
  <w:num w:numId="6" w16cid:durableId="2144763632">
    <w:abstractNumId w:val="16"/>
  </w:num>
  <w:num w:numId="7" w16cid:durableId="291593930">
    <w:abstractNumId w:val="13"/>
  </w:num>
  <w:num w:numId="8" w16cid:durableId="270750958">
    <w:abstractNumId w:val="11"/>
  </w:num>
  <w:num w:numId="9" w16cid:durableId="1813598106">
    <w:abstractNumId w:val="14"/>
  </w:num>
  <w:num w:numId="10" w16cid:durableId="1251156250">
    <w:abstractNumId w:val="10"/>
  </w:num>
  <w:num w:numId="11" w16cid:durableId="1987317184">
    <w:abstractNumId w:val="22"/>
  </w:num>
  <w:num w:numId="12" w16cid:durableId="1738165534">
    <w:abstractNumId w:val="1"/>
  </w:num>
  <w:num w:numId="13" w16cid:durableId="1567452962">
    <w:abstractNumId w:val="4"/>
  </w:num>
  <w:num w:numId="14" w16cid:durableId="1554924975">
    <w:abstractNumId w:val="8"/>
  </w:num>
  <w:num w:numId="15" w16cid:durableId="350686803">
    <w:abstractNumId w:val="15"/>
  </w:num>
  <w:num w:numId="16" w16cid:durableId="701326299">
    <w:abstractNumId w:val="12"/>
  </w:num>
  <w:num w:numId="17" w16cid:durableId="479466011">
    <w:abstractNumId w:val="17"/>
  </w:num>
  <w:num w:numId="18" w16cid:durableId="1637953359">
    <w:abstractNumId w:val="6"/>
  </w:num>
  <w:num w:numId="19" w16cid:durableId="287472349">
    <w:abstractNumId w:val="21"/>
  </w:num>
  <w:num w:numId="20" w16cid:durableId="2141410902">
    <w:abstractNumId w:val="7"/>
  </w:num>
  <w:num w:numId="21" w16cid:durableId="352221597">
    <w:abstractNumId w:val="19"/>
  </w:num>
  <w:num w:numId="22" w16cid:durableId="175466620">
    <w:abstractNumId w:val="23"/>
  </w:num>
  <w:num w:numId="23" w16cid:durableId="1849052176">
    <w:abstractNumId w:val="2"/>
  </w:num>
  <w:num w:numId="24" w16cid:durableId="45232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22F3C"/>
    <w:rsid w:val="00042D43"/>
    <w:rsid w:val="00044AF9"/>
    <w:rsid w:val="00046868"/>
    <w:rsid w:val="0006195B"/>
    <w:rsid w:val="00090AE8"/>
    <w:rsid w:val="000923F2"/>
    <w:rsid w:val="000B4AE4"/>
    <w:rsid w:val="000B6F62"/>
    <w:rsid w:val="000C4A3B"/>
    <w:rsid w:val="000C5DC2"/>
    <w:rsid w:val="000F708F"/>
    <w:rsid w:val="00110E99"/>
    <w:rsid w:val="00111338"/>
    <w:rsid w:val="00115566"/>
    <w:rsid w:val="0012400C"/>
    <w:rsid w:val="001279C7"/>
    <w:rsid w:val="001614B4"/>
    <w:rsid w:val="0016202F"/>
    <w:rsid w:val="001714B7"/>
    <w:rsid w:val="00190767"/>
    <w:rsid w:val="001A0963"/>
    <w:rsid w:val="001D4FE2"/>
    <w:rsid w:val="001D7F38"/>
    <w:rsid w:val="001E73BF"/>
    <w:rsid w:val="00210EFC"/>
    <w:rsid w:val="00215DBA"/>
    <w:rsid w:val="00221A66"/>
    <w:rsid w:val="002242F7"/>
    <w:rsid w:val="0027003E"/>
    <w:rsid w:val="00280F01"/>
    <w:rsid w:val="00291E31"/>
    <w:rsid w:val="002B28A6"/>
    <w:rsid w:val="002C17AB"/>
    <w:rsid w:val="002C5EFC"/>
    <w:rsid w:val="002D7930"/>
    <w:rsid w:val="002E2395"/>
    <w:rsid w:val="002E5549"/>
    <w:rsid w:val="002F1E60"/>
    <w:rsid w:val="003162EB"/>
    <w:rsid w:val="00320D1B"/>
    <w:rsid w:val="003A2727"/>
    <w:rsid w:val="003C2D1D"/>
    <w:rsid w:val="003C401B"/>
    <w:rsid w:val="003E32FB"/>
    <w:rsid w:val="003E4B95"/>
    <w:rsid w:val="003F1358"/>
    <w:rsid w:val="00411C7B"/>
    <w:rsid w:val="0043143B"/>
    <w:rsid w:val="00440F6E"/>
    <w:rsid w:val="004511EB"/>
    <w:rsid w:val="0046558B"/>
    <w:rsid w:val="00467E10"/>
    <w:rsid w:val="00477AAA"/>
    <w:rsid w:val="0048570E"/>
    <w:rsid w:val="00487DF7"/>
    <w:rsid w:val="004A60AF"/>
    <w:rsid w:val="004A639E"/>
    <w:rsid w:val="004B1D15"/>
    <w:rsid w:val="004B63F1"/>
    <w:rsid w:val="004C6B63"/>
    <w:rsid w:val="004D581E"/>
    <w:rsid w:val="004E20D8"/>
    <w:rsid w:val="004F2B24"/>
    <w:rsid w:val="00501552"/>
    <w:rsid w:val="0050274D"/>
    <w:rsid w:val="0052754E"/>
    <w:rsid w:val="0053485A"/>
    <w:rsid w:val="00550F0F"/>
    <w:rsid w:val="00567653"/>
    <w:rsid w:val="00570264"/>
    <w:rsid w:val="00592BEA"/>
    <w:rsid w:val="005A17CD"/>
    <w:rsid w:val="005B7EAC"/>
    <w:rsid w:val="005C2955"/>
    <w:rsid w:val="005C5E9F"/>
    <w:rsid w:val="005C71CC"/>
    <w:rsid w:val="005D0A5C"/>
    <w:rsid w:val="005E2E64"/>
    <w:rsid w:val="005E7E0A"/>
    <w:rsid w:val="005E7EC6"/>
    <w:rsid w:val="005F05AC"/>
    <w:rsid w:val="00604BF7"/>
    <w:rsid w:val="00610229"/>
    <w:rsid w:val="00620C9E"/>
    <w:rsid w:val="00647B3F"/>
    <w:rsid w:val="006537CC"/>
    <w:rsid w:val="00665A2F"/>
    <w:rsid w:val="006970F6"/>
    <w:rsid w:val="006A1AC4"/>
    <w:rsid w:val="006A75AB"/>
    <w:rsid w:val="006B0EE6"/>
    <w:rsid w:val="006C2B17"/>
    <w:rsid w:val="006D14B4"/>
    <w:rsid w:val="007073D1"/>
    <w:rsid w:val="0071082C"/>
    <w:rsid w:val="00711C30"/>
    <w:rsid w:val="00735031"/>
    <w:rsid w:val="007604A2"/>
    <w:rsid w:val="00760CC8"/>
    <w:rsid w:val="007755B2"/>
    <w:rsid w:val="00775C89"/>
    <w:rsid w:val="00786A68"/>
    <w:rsid w:val="0078770B"/>
    <w:rsid w:val="007B0B10"/>
    <w:rsid w:val="007B5BA6"/>
    <w:rsid w:val="007C4B58"/>
    <w:rsid w:val="007D322D"/>
    <w:rsid w:val="007D3D0D"/>
    <w:rsid w:val="007E2304"/>
    <w:rsid w:val="007E6243"/>
    <w:rsid w:val="007E71F0"/>
    <w:rsid w:val="007F343F"/>
    <w:rsid w:val="00810BAA"/>
    <w:rsid w:val="00832B40"/>
    <w:rsid w:val="00834272"/>
    <w:rsid w:val="0084183A"/>
    <w:rsid w:val="00845517"/>
    <w:rsid w:val="0085266F"/>
    <w:rsid w:val="008829B4"/>
    <w:rsid w:val="008A0FFE"/>
    <w:rsid w:val="008B0070"/>
    <w:rsid w:val="008D7B4E"/>
    <w:rsid w:val="008E5D71"/>
    <w:rsid w:val="00917D89"/>
    <w:rsid w:val="00922F23"/>
    <w:rsid w:val="00923DF6"/>
    <w:rsid w:val="009366BA"/>
    <w:rsid w:val="009440A9"/>
    <w:rsid w:val="00961EA6"/>
    <w:rsid w:val="009760DD"/>
    <w:rsid w:val="0098397E"/>
    <w:rsid w:val="009864AF"/>
    <w:rsid w:val="00995667"/>
    <w:rsid w:val="009B5A03"/>
    <w:rsid w:val="009C2A28"/>
    <w:rsid w:val="009D5215"/>
    <w:rsid w:val="009E0478"/>
    <w:rsid w:val="009E065D"/>
    <w:rsid w:val="00A033E1"/>
    <w:rsid w:val="00A04552"/>
    <w:rsid w:val="00A05634"/>
    <w:rsid w:val="00A16AA5"/>
    <w:rsid w:val="00A21295"/>
    <w:rsid w:val="00A244E9"/>
    <w:rsid w:val="00A3287C"/>
    <w:rsid w:val="00A60FA5"/>
    <w:rsid w:val="00A65F7A"/>
    <w:rsid w:val="00AA193F"/>
    <w:rsid w:val="00AC3F70"/>
    <w:rsid w:val="00AD555F"/>
    <w:rsid w:val="00B02126"/>
    <w:rsid w:val="00B05AC6"/>
    <w:rsid w:val="00B17154"/>
    <w:rsid w:val="00B33B2D"/>
    <w:rsid w:val="00B46B38"/>
    <w:rsid w:val="00B52414"/>
    <w:rsid w:val="00B5786A"/>
    <w:rsid w:val="00B60F0C"/>
    <w:rsid w:val="00B7773C"/>
    <w:rsid w:val="00B963C8"/>
    <w:rsid w:val="00BA545E"/>
    <w:rsid w:val="00BA7E7A"/>
    <w:rsid w:val="00BC0BB1"/>
    <w:rsid w:val="00BD3F14"/>
    <w:rsid w:val="00BE4A5F"/>
    <w:rsid w:val="00BE77A0"/>
    <w:rsid w:val="00C03C0E"/>
    <w:rsid w:val="00C101F4"/>
    <w:rsid w:val="00C27D50"/>
    <w:rsid w:val="00C36476"/>
    <w:rsid w:val="00C500F7"/>
    <w:rsid w:val="00C56C1E"/>
    <w:rsid w:val="00C71E97"/>
    <w:rsid w:val="00C85E44"/>
    <w:rsid w:val="00C96C01"/>
    <w:rsid w:val="00CA0D50"/>
    <w:rsid w:val="00CC1245"/>
    <w:rsid w:val="00CC7F89"/>
    <w:rsid w:val="00CD1554"/>
    <w:rsid w:val="00CE16D1"/>
    <w:rsid w:val="00D00F96"/>
    <w:rsid w:val="00D32E72"/>
    <w:rsid w:val="00D40A68"/>
    <w:rsid w:val="00D66D39"/>
    <w:rsid w:val="00D815E8"/>
    <w:rsid w:val="00D8603C"/>
    <w:rsid w:val="00D96841"/>
    <w:rsid w:val="00DC2BFD"/>
    <w:rsid w:val="00DC499B"/>
    <w:rsid w:val="00DE363C"/>
    <w:rsid w:val="00E40409"/>
    <w:rsid w:val="00E501EC"/>
    <w:rsid w:val="00E55637"/>
    <w:rsid w:val="00E55DCF"/>
    <w:rsid w:val="00E6121A"/>
    <w:rsid w:val="00E71215"/>
    <w:rsid w:val="00E74760"/>
    <w:rsid w:val="00E90050"/>
    <w:rsid w:val="00EA58D7"/>
    <w:rsid w:val="00EA6E9D"/>
    <w:rsid w:val="00EA7F4B"/>
    <w:rsid w:val="00EC790C"/>
    <w:rsid w:val="00ED0685"/>
    <w:rsid w:val="00EE1370"/>
    <w:rsid w:val="00EE296F"/>
    <w:rsid w:val="00F3526A"/>
    <w:rsid w:val="00F4322D"/>
    <w:rsid w:val="00F656A8"/>
    <w:rsid w:val="00F7276C"/>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3</cp:revision>
  <cp:lastPrinted>2025-01-08T13:42:00Z</cp:lastPrinted>
  <dcterms:created xsi:type="dcterms:W3CDTF">2025-04-15T07:54:00Z</dcterms:created>
  <dcterms:modified xsi:type="dcterms:W3CDTF">2025-04-15T14:17:00Z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